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670" w:rsidRPr="00975C58" w:rsidRDefault="00451670" w:rsidP="00451670">
      <w:pPr>
        <w:contextualSpacing/>
        <w:jc w:val="right"/>
        <w:rPr>
          <w:rFonts w:ascii="Helvetica Neue" w:hAnsi="Helvetica Neue" w:cs="Arial"/>
          <w:color w:val="000000"/>
          <w:shd w:val="clear" w:color="auto" w:fill="FFFFFF"/>
        </w:rPr>
      </w:pPr>
      <w:r w:rsidRPr="00975C58">
        <w:rPr>
          <w:rFonts w:ascii="Helvetica Neue" w:hAnsi="Helvetica Neue" w:cs="Arial"/>
          <w:color w:val="000000"/>
          <w:shd w:val="clear" w:color="auto" w:fill="FFFFFF"/>
        </w:rPr>
        <w:t>Приложение № 3</w:t>
      </w:r>
    </w:p>
    <w:p w:rsidR="00451670" w:rsidRPr="00975C58" w:rsidRDefault="00451670" w:rsidP="00451670">
      <w:pPr>
        <w:contextualSpacing/>
        <w:jc w:val="right"/>
        <w:rPr>
          <w:rFonts w:ascii="Helvetica Neue" w:hAnsi="Helvetica Neue" w:cs="Arial"/>
          <w:color w:val="000000"/>
          <w:shd w:val="clear" w:color="auto" w:fill="FFFFFF"/>
        </w:rPr>
      </w:pPr>
      <w:r w:rsidRPr="00975C58">
        <w:rPr>
          <w:rFonts w:ascii="Helvetica Neue" w:hAnsi="Helvetica Neue" w:cs="Arial"/>
          <w:color w:val="000000"/>
          <w:shd w:val="clear" w:color="auto" w:fill="FFFFFF"/>
        </w:rPr>
        <w:t>к приказу «____» апреля 2020 г. № _____</w:t>
      </w:r>
    </w:p>
    <w:p w:rsidR="00451670" w:rsidRPr="00975C58" w:rsidRDefault="00451670" w:rsidP="00CC5763">
      <w:pPr>
        <w:pStyle w:val="a3"/>
        <w:spacing w:before="0" w:beforeAutospacing="0" w:after="0" w:afterAutospacing="0"/>
        <w:contextualSpacing/>
        <w:jc w:val="center"/>
        <w:rPr>
          <w:rFonts w:ascii="Helvetica Neue" w:hAnsi="Helvetica Neue" w:cs="Arial"/>
          <w:b/>
          <w:sz w:val="22"/>
          <w:szCs w:val="22"/>
        </w:rPr>
      </w:pPr>
    </w:p>
    <w:p w:rsidR="00CC5763" w:rsidRPr="00975C58" w:rsidRDefault="00CC5763" w:rsidP="00CC5763">
      <w:pPr>
        <w:pStyle w:val="a3"/>
        <w:spacing w:before="0" w:beforeAutospacing="0" w:after="0" w:afterAutospacing="0"/>
        <w:contextualSpacing/>
        <w:jc w:val="center"/>
        <w:rPr>
          <w:rFonts w:ascii="Helvetica Neue" w:hAnsi="Helvetica Neue" w:cs="Arial"/>
          <w:b/>
          <w:sz w:val="22"/>
          <w:szCs w:val="22"/>
        </w:rPr>
      </w:pPr>
      <w:r w:rsidRPr="00975C58">
        <w:rPr>
          <w:rFonts w:ascii="Helvetica Neue" w:hAnsi="Helvetica Neue" w:cs="Arial"/>
          <w:b/>
          <w:sz w:val="22"/>
          <w:szCs w:val="22"/>
        </w:rPr>
        <w:t>Требования к претендентам</w:t>
      </w:r>
    </w:p>
    <w:p w:rsidR="00CC5763" w:rsidRPr="00975C58" w:rsidRDefault="00CC5763" w:rsidP="00CC5763">
      <w:pPr>
        <w:pStyle w:val="a3"/>
        <w:spacing w:before="0" w:beforeAutospacing="0" w:after="0" w:afterAutospacing="0"/>
        <w:contextualSpacing/>
        <w:jc w:val="center"/>
        <w:rPr>
          <w:rFonts w:ascii="Helvetica Neue" w:hAnsi="Helvetica Neue" w:cs="Arial"/>
          <w:b/>
          <w:bCs/>
          <w:sz w:val="22"/>
          <w:szCs w:val="22"/>
        </w:rPr>
      </w:pPr>
      <w:r w:rsidRPr="00975C58">
        <w:rPr>
          <w:rFonts w:ascii="Helvetica Neue" w:hAnsi="Helvetica Neue" w:cs="Arial"/>
          <w:b/>
          <w:sz w:val="22"/>
          <w:szCs w:val="22"/>
        </w:rPr>
        <w:t xml:space="preserve">на должности </w:t>
      </w:r>
      <w:r w:rsidRPr="00975C58">
        <w:rPr>
          <w:rFonts w:ascii="Helvetica Neue" w:hAnsi="Helvetica Neue" w:cs="Arial"/>
          <w:b/>
          <w:bCs/>
          <w:color w:val="000000"/>
          <w:sz w:val="22"/>
          <w:szCs w:val="22"/>
        </w:rPr>
        <w:t>педагогических работников,</w:t>
      </w:r>
      <w:r w:rsidRPr="00975C58">
        <w:rPr>
          <w:rFonts w:ascii="Helvetica Neue" w:hAnsi="Helvetica Neue" w:cs="Arial"/>
          <w:b/>
          <w:bCs/>
          <w:color w:val="000000"/>
          <w:sz w:val="22"/>
          <w:szCs w:val="22"/>
        </w:rPr>
        <w:br/>
        <w:t>относящихся к профессорско-преподавательскому составу</w:t>
      </w:r>
    </w:p>
    <w:p w:rsidR="00CC5763" w:rsidRPr="00975C58" w:rsidRDefault="00CC5763" w:rsidP="00CC5763">
      <w:pPr>
        <w:pStyle w:val="a3"/>
        <w:spacing w:before="0" w:beforeAutospacing="0" w:after="0" w:afterAutospacing="0" w:line="276" w:lineRule="auto"/>
        <w:ind w:left="142"/>
        <w:contextualSpacing/>
        <w:jc w:val="both"/>
        <w:rPr>
          <w:rFonts w:ascii="Helvetica Neue" w:hAnsi="Helvetica Neue" w:cs="Arial"/>
          <w:bCs/>
          <w:sz w:val="22"/>
          <w:szCs w:val="22"/>
        </w:rPr>
      </w:pPr>
    </w:p>
    <w:p w:rsidR="00CC5763" w:rsidRPr="00975C58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975C58">
        <w:rPr>
          <w:rFonts w:ascii="Helvetica Neue" w:hAnsi="Helvetica Neue" w:cs="Arial"/>
          <w:bCs/>
          <w:color w:val="000000"/>
          <w:sz w:val="22"/>
          <w:szCs w:val="22"/>
        </w:rPr>
        <w:t>Общие требования</w:t>
      </w: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 по замещению должностей педагогических работников, относящихся к профессорско-преподавательскому составу</w:t>
      </w:r>
      <w:r w:rsidR="00510953" w:rsidRPr="00975C58">
        <w:rPr>
          <w:rFonts w:ascii="Helvetica Neue" w:hAnsi="Helvetica Neue" w:cs="Arial"/>
          <w:color w:val="000000"/>
          <w:sz w:val="22"/>
          <w:szCs w:val="22"/>
        </w:rPr>
        <w:t>,</w:t>
      </w: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 включают: </w:t>
      </w:r>
    </w:p>
    <w:p w:rsidR="001C4610" w:rsidRPr="00975C58" w:rsidRDefault="001C4610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rFonts w:ascii="Helvetica Neue" w:hAnsi="Helvetica Neue" w:cs="Arial"/>
          <w:color w:val="000000"/>
          <w:sz w:val="22"/>
          <w:szCs w:val="22"/>
        </w:rPr>
      </w:pPr>
    </w:p>
    <w:p w:rsidR="00CC5763" w:rsidRPr="00975C58" w:rsidRDefault="00CC5763" w:rsidP="00CC57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наличие научных трудов</w:t>
      </w:r>
      <w:r w:rsidR="000537CF" w:rsidRPr="00975C58">
        <w:rPr>
          <w:rFonts w:ascii="Helvetica Neue" w:hAnsi="Helvetica Neue" w:cs="Arial"/>
          <w:sz w:val="22"/>
          <w:szCs w:val="22"/>
        </w:rPr>
        <w:t>/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</w:t>
      </w:r>
      <w:r w:rsidR="000537CF" w:rsidRPr="00975C58">
        <w:rPr>
          <w:rFonts w:ascii="Helvetica Neue" w:hAnsi="Helvetica Neue" w:cs="Arial"/>
          <w:sz w:val="22"/>
          <w:szCs w:val="22"/>
        </w:rPr>
        <w:t>творческих работ</w:t>
      </w:r>
      <w:r w:rsidRPr="00975C58">
        <w:rPr>
          <w:rFonts w:ascii="Helvetica Neue" w:hAnsi="Helvetica Neue" w:cs="Arial"/>
          <w:sz w:val="22"/>
          <w:szCs w:val="22"/>
        </w:rPr>
        <w:t xml:space="preserve"> и учебных изданий</w:t>
      </w:r>
      <w:r w:rsidR="00975C58">
        <w:rPr>
          <w:rFonts w:ascii="Helvetica Neue" w:hAnsi="Helvetica Neue" w:cs="Arial"/>
          <w:sz w:val="22"/>
          <w:szCs w:val="22"/>
        </w:rPr>
        <w:t xml:space="preserve"> по профилю </w:t>
      </w:r>
      <w:r w:rsidR="009924CF">
        <w:rPr>
          <w:rFonts w:ascii="Helvetica Neue" w:hAnsi="Helvetica Neue" w:cs="Arial"/>
          <w:sz w:val="22"/>
          <w:szCs w:val="22"/>
        </w:rPr>
        <w:t>преподаваемой дисциплины</w:t>
      </w:r>
      <w:r w:rsidRPr="00975C58">
        <w:rPr>
          <w:rFonts w:ascii="Helvetica Neue" w:hAnsi="Helvetica Neue" w:cs="Arial"/>
          <w:sz w:val="22"/>
          <w:szCs w:val="22"/>
        </w:rPr>
        <w:t>;</w:t>
      </w:r>
    </w:p>
    <w:p w:rsidR="00CC5763" w:rsidRPr="00975C58" w:rsidRDefault="00510953" w:rsidP="00CC57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прохождение </w:t>
      </w:r>
      <w:r w:rsidR="00CC5763" w:rsidRPr="00975C58">
        <w:rPr>
          <w:rFonts w:ascii="Helvetica Neue" w:hAnsi="Helvetica Neue" w:cs="Arial"/>
          <w:sz w:val="22"/>
          <w:szCs w:val="22"/>
        </w:rPr>
        <w:t>повышени</w:t>
      </w:r>
      <w:r w:rsidRPr="00975C58">
        <w:rPr>
          <w:rFonts w:ascii="Helvetica Neue" w:hAnsi="Helvetica Neue" w:cs="Arial"/>
          <w:sz w:val="22"/>
          <w:szCs w:val="22"/>
        </w:rPr>
        <w:t>я</w:t>
      </w:r>
      <w:r w:rsidR="00CC5763" w:rsidRPr="00975C58">
        <w:rPr>
          <w:rFonts w:ascii="Helvetica Neue" w:hAnsi="Helvetica Neue" w:cs="Arial"/>
          <w:sz w:val="22"/>
          <w:szCs w:val="22"/>
        </w:rPr>
        <w:t xml:space="preserve"> квалификации по направлению деятельности </w:t>
      </w:r>
      <w:r w:rsidRPr="00975C58">
        <w:rPr>
          <w:rFonts w:ascii="Helvetica Neue" w:hAnsi="Helvetica Neue" w:cs="Arial"/>
          <w:sz w:val="22"/>
          <w:szCs w:val="22"/>
        </w:rPr>
        <w:t>кафедры</w:t>
      </w:r>
      <w:r w:rsidR="00CC5763" w:rsidRPr="00975C58">
        <w:rPr>
          <w:rFonts w:ascii="Helvetica Neue" w:hAnsi="Helvetica Neue" w:cs="Arial"/>
          <w:sz w:val="22"/>
          <w:szCs w:val="22"/>
        </w:rPr>
        <w:t xml:space="preserve"> в образовательной организации высшего образования не реже 1 раза в три года, подтверждённое именным итоговым документом (дипломом, удостоверением и т.д.);</w:t>
      </w:r>
    </w:p>
    <w:p w:rsidR="00510953" w:rsidRPr="00975C58" w:rsidRDefault="00CC5763" w:rsidP="001C46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владение новыми образовательными технологиями </w:t>
      </w:r>
      <w:r w:rsidR="00510953" w:rsidRPr="00975C58">
        <w:rPr>
          <w:rFonts w:ascii="Helvetica Neue" w:hAnsi="Helvetica Neue" w:cs="Arial"/>
          <w:sz w:val="22"/>
          <w:szCs w:val="22"/>
        </w:rPr>
        <w:t xml:space="preserve">электронного обучения </w:t>
      </w:r>
      <w:r w:rsidRPr="00975C58">
        <w:rPr>
          <w:rFonts w:ascii="Helvetica Neue" w:hAnsi="Helvetica Neue" w:cs="Arial"/>
          <w:sz w:val="22"/>
          <w:szCs w:val="22"/>
        </w:rPr>
        <w:t>и информаци</w:t>
      </w:r>
      <w:r w:rsidR="00510953" w:rsidRPr="00975C58">
        <w:rPr>
          <w:rFonts w:ascii="Helvetica Neue" w:hAnsi="Helvetica Neue" w:cs="Arial"/>
          <w:sz w:val="22"/>
          <w:szCs w:val="22"/>
        </w:rPr>
        <w:t>онно-коммуникационными</w:t>
      </w:r>
      <w:r w:rsidRPr="00975C58">
        <w:rPr>
          <w:rFonts w:ascii="Helvetica Neue" w:hAnsi="Helvetica Neue" w:cs="Arial"/>
          <w:sz w:val="22"/>
          <w:szCs w:val="22"/>
        </w:rPr>
        <w:t xml:space="preserve"> средствами</w:t>
      </w:r>
      <w:r w:rsidR="00510953" w:rsidRPr="00975C58">
        <w:rPr>
          <w:rFonts w:ascii="Helvetica Neue" w:hAnsi="Helvetica Neue" w:cs="Arial"/>
          <w:sz w:val="22"/>
          <w:szCs w:val="22"/>
        </w:rPr>
        <w:t>:</w:t>
      </w:r>
      <w:r w:rsidRPr="00975C58">
        <w:rPr>
          <w:rFonts w:ascii="Helvetica Neue" w:hAnsi="Helvetica Neue" w:cs="Arial"/>
          <w:sz w:val="22"/>
          <w:szCs w:val="22"/>
        </w:rPr>
        <w:t xml:space="preserve"> </w:t>
      </w:r>
      <w:r w:rsidR="00510953" w:rsidRPr="00975C58">
        <w:rPr>
          <w:rFonts w:ascii="Helvetica Neue" w:hAnsi="Helvetica Neue" w:cs="Arial"/>
          <w:sz w:val="22"/>
          <w:szCs w:val="22"/>
        </w:rPr>
        <w:t>полностью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</w:t>
      </w:r>
      <w:r w:rsidR="00510953" w:rsidRPr="00975C58">
        <w:rPr>
          <w:rFonts w:ascii="Helvetica Neue" w:hAnsi="Helvetica Neue" w:cs="Arial"/>
          <w:sz w:val="22"/>
          <w:szCs w:val="22"/>
        </w:rPr>
        <w:t>сформированная дисциплина, размещенная в электронно-информационной среде Института, которая включает в себя лекции (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содержание, </w:t>
      </w:r>
      <w:r w:rsidR="00510953" w:rsidRPr="00975C58">
        <w:rPr>
          <w:rFonts w:ascii="Helvetica Neue" w:hAnsi="Helvetica Neue" w:cs="Arial"/>
          <w:sz w:val="22"/>
          <w:szCs w:val="22"/>
        </w:rPr>
        <w:t>текст и/или видео)</w:t>
      </w:r>
      <w:r w:rsidR="001C4610" w:rsidRPr="00975C58">
        <w:rPr>
          <w:rFonts w:ascii="Helvetica Neue" w:hAnsi="Helvetica Neue" w:cs="Arial"/>
          <w:sz w:val="22"/>
          <w:szCs w:val="22"/>
        </w:rPr>
        <w:t>,</w:t>
      </w:r>
      <w:r w:rsidR="00510953" w:rsidRPr="00975C58">
        <w:rPr>
          <w:rFonts w:ascii="Helvetica Neue" w:hAnsi="Helvetica Neue" w:cs="Arial"/>
          <w:sz w:val="22"/>
          <w:szCs w:val="22"/>
        </w:rPr>
        <w:t xml:space="preserve"> задания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(с описанием и требованиями к их выполнению)</w:t>
      </w:r>
      <w:r w:rsidR="00510953" w:rsidRPr="00975C58">
        <w:rPr>
          <w:rFonts w:ascii="Helvetica Neue" w:hAnsi="Helvetica Neue" w:cs="Arial"/>
          <w:sz w:val="22"/>
          <w:szCs w:val="22"/>
        </w:rPr>
        <w:t>, базу данных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(информационные ресурсы)</w:t>
      </w:r>
      <w:r w:rsidR="00510953" w:rsidRPr="00975C58">
        <w:rPr>
          <w:rFonts w:ascii="Helvetica Neue" w:hAnsi="Helvetica Neue" w:cs="Arial"/>
          <w:sz w:val="22"/>
          <w:szCs w:val="22"/>
        </w:rPr>
        <w:t>, тесты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(разделенные по темам) </w:t>
      </w:r>
      <w:r w:rsidR="00510953" w:rsidRPr="00975C58">
        <w:rPr>
          <w:rFonts w:ascii="Helvetica Neue" w:hAnsi="Helvetica Neue" w:cs="Arial"/>
          <w:sz w:val="22"/>
          <w:szCs w:val="22"/>
        </w:rPr>
        <w:t>и другие элементы курса</w:t>
      </w:r>
      <w:r w:rsidR="001C4610" w:rsidRPr="00975C58">
        <w:rPr>
          <w:rFonts w:ascii="Helvetica Neue" w:hAnsi="Helvetica Neue" w:cs="Arial"/>
          <w:sz w:val="22"/>
          <w:szCs w:val="22"/>
        </w:rPr>
        <w:t>, п</w:t>
      </w:r>
      <w:r w:rsidR="009924CF">
        <w:rPr>
          <w:rFonts w:ascii="Helvetica Neue" w:hAnsi="Helvetica Neue" w:cs="Arial"/>
          <w:sz w:val="22"/>
          <w:szCs w:val="22"/>
        </w:rPr>
        <w:t>о согласованию</w:t>
      </w:r>
      <w:r w:rsidR="00510953" w:rsidRPr="00975C58">
        <w:rPr>
          <w:rFonts w:ascii="Helvetica Neue" w:hAnsi="Helvetica Neue" w:cs="Arial"/>
          <w:sz w:val="22"/>
          <w:szCs w:val="22"/>
        </w:rPr>
        <w:t>;</w:t>
      </w:r>
    </w:p>
    <w:p w:rsidR="00CC5763" w:rsidRPr="00975C58" w:rsidRDefault="00CC5763" w:rsidP="00CC576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выполнение должностных обязанностей качественно и в полном объёме</w:t>
      </w:r>
      <w:r w:rsidR="001C4610" w:rsidRPr="00975C58">
        <w:rPr>
          <w:rFonts w:ascii="Helvetica Neue" w:hAnsi="Helvetica Neue" w:cs="Arial"/>
          <w:sz w:val="22"/>
          <w:szCs w:val="22"/>
        </w:rPr>
        <w:t xml:space="preserve"> за прошедший учебный год</w:t>
      </w:r>
      <w:r w:rsidRPr="00975C58">
        <w:rPr>
          <w:rFonts w:ascii="Helvetica Neue" w:hAnsi="Helvetica Neue" w:cs="Arial"/>
          <w:sz w:val="22"/>
          <w:szCs w:val="22"/>
        </w:rPr>
        <w:t>.</w:t>
      </w:r>
    </w:p>
    <w:p w:rsidR="00CC5763" w:rsidRPr="00975C58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rFonts w:ascii="Helvetica Neue" w:hAnsi="Helvetica Neue" w:cs="Arial"/>
          <w:sz w:val="22"/>
          <w:szCs w:val="22"/>
        </w:rPr>
      </w:pPr>
    </w:p>
    <w:p w:rsidR="00CC5763" w:rsidRPr="00975C58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К претендентам на должность </w:t>
      </w:r>
      <w:r w:rsidRPr="00975C58">
        <w:rPr>
          <w:rFonts w:ascii="Helvetica Neue" w:hAnsi="Helvetica Neue" w:cs="Arial"/>
          <w:b/>
          <w:color w:val="000000"/>
          <w:sz w:val="22"/>
          <w:szCs w:val="22"/>
        </w:rPr>
        <w:t>профессора</w:t>
      </w: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 предъявляются следующие квалификационные требования: </w:t>
      </w:r>
    </w:p>
    <w:p w:rsidR="00CC5763" w:rsidRPr="00975C58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CC5763" w:rsidRPr="00975C58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высшее профессиональное образование должно соответствовать профилю преподаваемой дисциплины или ученая степень должна соответствовать укрупненной группе специальностей, в которую входит преподаваемая дисциплина (в соответствии с приказом Министерства образования и науки РФ</w:t>
      </w:r>
      <w:r w:rsidR="00744F5F" w:rsidRPr="00975C58">
        <w:rPr>
          <w:rFonts w:ascii="Helvetica Neue" w:hAnsi="Helvetica Neue" w:cs="Arial"/>
          <w:sz w:val="22"/>
          <w:szCs w:val="22"/>
        </w:rPr>
        <w:t xml:space="preserve"> </w:t>
      </w:r>
      <w:r w:rsidR="00396FD4" w:rsidRPr="00975C58">
        <w:rPr>
          <w:rFonts w:ascii="Helvetica Neue" w:hAnsi="Helvetica Neue" w:cs="Arial"/>
          <w:sz w:val="22"/>
          <w:szCs w:val="22"/>
        </w:rPr>
        <w:t xml:space="preserve">от 12.09.2013 </w:t>
      </w:r>
      <w:r w:rsidRPr="00975C58">
        <w:rPr>
          <w:rFonts w:ascii="Helvetica Neue" w:hAnsi="Helvetica Neue" w:cs="Arial"/>
          <w:sz w:val="22"/>
          <w:szCs w:val="22"/>
        </w:rPr>
        <w:t>№</w:t>
      </w:r>
      <w:r w:rsidR="009676DE" w:rsidRPr="00975C58">
        <w:rPr>
          <w:rFonts w:ascii="Helvetica Neue" w:hAnsi="Helvetica Neue" w:cs="Arial"/>
          <w:sz w:val="22"/>
          <w:szCs w:val="22"/>
        </w:rPr>
        <w:t xml:space="preserve"> </w:t>
      </w:r>
      <w:r w:rsidRPr="00975C58">
        <w:rPr>
          <w:rFonts w:ascii="Helvetica Neue" w:hAnsi="Helvetica Neue" w:cs="Arial"/>
          <w:sz w:val="22"/>
          <w:szCs w:val="22"/>
        </w:rPr>
        <w:t>1061);</w:t>
      </w:r>
    </w:p>
    <w:p w:rsidR="00CC5763" w:rsidRPr="00975C58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учёная степень, полученная в иностранном государстве, признаваемая в Российской Федерации, обладателю которой предоставлены те же академические права и (или) профессиональные права, что и доктору наук;</w:t>
      </w:r>
    </w:p>
    <w:p w:rsidR="00CC5763" w:rsidRPr="00975C58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наличие в списке опубликованных работ монографии или учебного пособия, а также  за последние 3 года не менее 2 учебно-методических работ по направлению деятельности кафедры и 2 научные работы (научные труды должны быть опубликованы в научных журналах, включённых в систему Российского индекса научного цитирования (РИНЦ) и /или в базы данных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Web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of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Science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, 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Scopus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, </w:t>
      </w:r>
      <w:r w:rsidRPr="00975C58">
        <w:rPr>
          <w:rFonts w:ascii="Helvetica Neue" w:hAnsi="Helvetica Neue" w:cs="Arial"/>
          <w:sz w:val="22"/>
          <w:szCs w:val="22"/>
          <w:lang w:val="en-US"/>
        </w:rPr>
        <w:t>DOAJ</w:t>
      </w:r>
      <w:r w:rsidRPr="00975C58">
        <w:rPr>
          <w:rFonts w:ascii="Helvetica Neue" w:hAnsi="Helvetica Neue" w:cs="Arial"/>
          <w:sz w:val="22"/>
          <w:szCs w:val="22"/>
        </w:rPr>
        <w:t xml:space="preserve">,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Google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Scholar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>) / подготовка 1 лауреата (дипломанта) международного и (или) всероссийского конкурса, фестиваля, выставки, конкурса, по направлению деятельности кафедры или наличие 2 творческих работ по направлению деятельности кафедры, а также за последние 3 года не менее  2 учебных или учебно-методических работ;</w:t>
      </w:r>
    </w:p>
    <w:p w:rsidR="00CC5763" w:rsidRPr="00975C58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должности профессора могут быть замещены крупными специалистами соответствующих отраслей науки, а также лицами, имеющими государственные почётные звания (народного артиста, художника; заслуженного деятеля искусств), лауреаты международных и всероссийских конкурсов (выставок), лауреаты государственных премий в соответствующей профессиональной сфере, не </w:t>
      </w:r>
      <w:r w:rsidRPr="00975C58">
        <w:rPr>
          <w:rFonts w:ascii="Helvetica Neue" w:hAnsi="Helvetica Neue" w:cs="Arial"/>
          <w:sz w:val="22"/>
          <w:szCs w:val="22"/>
        </w:rPr>
        <w:lastRenderedPageBreak/>
        <w:t>имеющие учёной степени доктора наук или учёного звания профессора, но обладающие опытом практической работы по направлениям дисциплин кафедры не менее 10 лет;</w:t>
      </w:r>
    </w:p>
    <w:p w:rsidR="00CC5763" w:rsidRPr="00975C58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К претендентам на должность </w:t>
      </w:r>
      <w:r w:rsidRPr="00975C58">
        <w:rPr>
          <w:rFonts w:ascii="Helvetica Neue" w:hAnsi="Helvetica Neue" w:cs="Arial"/>
          <w:b/>
          <w:color w:val="000000"/>
          <w:sz w:val="22"/>
          <w:szCs w:val="22"/>
        </w:rPr>
        <w:t>доцента</w:t>
      </w: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 предъявляются следующие квалификационные требования: </w:t>
      </w:r>
    </w:p>
    <w:p w:rsidR="00CC5763" w:rsidRPr="009924CF" w:rsidRDefault="00CC5763" w:rsidP="009924C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высшее профессиональное образование, учёная степень кандидата наук и стаж научно-педагогической работы </w:t>
      </w:r>
      <w:r w:rsidR="009924CF">
        <w:rPr>
          <w:rFonts w:ascii="Helvetica Neue" w:hAnsi="Helvetica Neue" w:cs="Arial"/>
          <w:sz w:val="22"/>
          <w:szCs w:val="22"/>
        </w:rPr>
        <w:t>–</w:t>
      </w:r>
      <w:r w:rsidRPr="00975C58">
        <w:rPr>
          <w:rFonts w:ascii="Helvetica Neue" w:hAnsi="Helvetica Neue" w:cs="Arial"/>
          <w:sz w:val="22"/>
          <w:szCs w:val="22"/>
        </w:rPr>
        <w:t xml:space="preserve"> </w:t>
      </w:r>
      <w:r w:rsidRPr="009924CF">
        <w:rPr>
          <w:rFonts w:ascii="Helvetica Neue" w:hAnsi="Helvetica Neue" w:cs="Arial"/>
          <w:sz w:val="22"/>
          <w:szCs w:val="22"/>
        </w:rPr>
        <w:t>не менее 3 лет или учёное звание доцента (старшего научного сотрудника);</w:t>
      </w:r>
    </w:p>
    <w:p w:rsidR="00CC5763" w:rsidRPr="00975C58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высшее профессиональное образование должно соответствовать профилю преподаваемой дисциплины или ученая степень должна соответствовать укрупненной группе специальностей, в которую входит преподаваемая дисциплина (в соответствии с приказом Министерства образования и науки РФ </w:t>
      </w:r>
      <w:r w:rsidR="00744F5F" w:rsidRPr="00975C58">
        <w:rPr>
          <w:rFonts w:ascii="Helvetica Neue" w:hAnsi="Helvetica Neue" w:cs="Arial"/>
          <w:sz w:val="22"/>
          <w:szCs w:val="22"/>
        </w:rPr>
        <w:t>от 12.09.2013 № 1061</w:t>
      </w:r>
      <w:r w:rsidRPr="00975C58">
        <w:rPr>
          <w:rFonts w:ascii="Helvetica Neue" w:hAnsi="Helvetica Neue" w:cs="Arial"/>
          <w:sz w:val="22"/>
          <w:szCs w:val="22"/>
        </w:rPr>
        <w:t>);</w:t>
      </w:r>
    </w:p>
    <w:p w:rsidR="00CC5763" w:rsidRPr="009924CF" w:rsidRDefault="00CC5763" w:rsidP="009924C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наличие в списке опубликованных работ не менее 2 учебно-методических работ по направлению деятельности кафедры, а также за последние 3 года </w:t>
      </w:r>
      <w:r w:rsidR="009924CF">
        <w:rPr>
          <w:rFonts w:ascii="Helvetica Neue" w:hAnsi="Helvetica Neue" w:cs="Arial"/>
          <w:sz w:val="22"/>
          <w:szCs w:val="22"/>
        </w:rPr>
        <w:t xml:space="preserve">– </w:t>
      </w:r>
      <w:r w:rsidRPr="009924CF">
        <w:rPr>
          <w:rFonts w:ascii="Helvetica Neue" w:hAnsi="Helvetica Neue" w:cs="Arial"/>
          <w:sz w:val="22"/>
          <w:szCs w:val="22"/>
        </w:rPr>
        <w:t xml:space="preserve"> 2 научны</w:t>
      </w:r>
      <w:r w:rsidR="009924CF">
        <w:rPr>
          <w:rFonts w:ascii="Helvetica Neue" w:hAnsi="Helvetica Neue" w:cs="Arial"/>
          <w:sz w:val="22"/>
          <w:szCs w:val="22"/>
        </w:rPr>
        <w:t>х</w:t>
      </w:r>
      <w:r w:rsidRPr="009924CF">
        <w:rPr>
          <w:rFonts w:ascii="Helvetica Neue" w:hAnsi="Helvetica Neue" w:cs="Arial"/>
          <w:sz w:val="22"/>
          <w:szCs w:val="22"/>
        </w:rPr>
        <w:t xml:space="preserve"> работ (научные труды должны быть опубликованы в научных журналах, включённых в систему Российского индекса научного цитирования (РИНЦ) и /или в базы данных </w:t>
      </w:r>
      <w:proofErr w:type="spellStart"/>
      <w:r w:rsidRPr="009924CF">
        <w:rPr>
          <w:rFonts w:ascii="Helvetica Neue" w:hAnsi="Helvetica Neue" w:cs="Arial"/>
          <w:sz w:val="22"/>
          <w:szCs w:val="22"/>
        </w:rPr>
        <w:t>Web</w:t>
      </w:r>
      <w:proofErr w:type="spellEnd"/>
      <w:r w:rsidRPr="009924CF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924CF">
        <w:rPr>
          <w:rFonts w:ascii="Helvetica Neue" w:hAnsi="Helvetica Neue" w:cs="Arial"/>
          <w:sz w:val="22"/>
          <w:szCs w:val="22"/>
        </w:rPr>
        <w:t>of</w:t>
      </w:r>
      <w:proofErr w:type="spellEnd"/>
      <w:r w:rsidRPr="009924CF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924CF">
        <w:rPr>
          <w:rFonts w:ascii="Helvetica Neue" w:hAnsi="Helvetica Neue" w:cs="Arial"/>
          <w:sz w:val="22"/>
          <w:szCs w:val="22"/>
        </w:rPr>
        <w:t>Science</w:t>
      </w:r>
      <w:proofErr w:type="spellEnd"/>
      <w:r w:rsidRPr="009924CF">
        <w:rPr>
          <w:rFonts w:ascii="Helvetica Neue" w:hAnsi="Helvetica Neue" w:cs="Arial"/>
          <w:sz w:val="22"/>
          <w:szCs w:val="22"/>
        </w:rPr>
        <w:t xml:space="preserve">,  </w:t>
      </w:r>
      <w:proofErr w:type="spellStart"/>
      <w:r w:rsidRPr="009924CF">
        <w:rPr>
          <w:rFonts w:ascii="Helvetica Neue" w:hAnsi="Helvetica Neue" w:cs="Arial"/>
          <w:sz w:val="22"/>
          <w:szCs w:val="22"/>
        </w:rPr>
        <w:t>Scopus</w:t>
      </w:r>
      <w:proofErr w:type="spellEnd"/>
      <w:r w:rsidRPr="009924CF">
        <w:rPr>
          <w:rFonts w:ascii="Helvetica Neue" w:hAnsi="Helvetica Neue" w:cs="Arial"/>
          <w:sz w:val="22"/>
          <w:szCs w:val="22"/>
        </w:rPr>
        <w:t xml:space="preserve">, </w:t>
      </w:r>
      <w:r w:rsidRPr="009924CF">
        <w:rPr>
          <w:rFonts w:ascii="Helvetica Neue" w:hAnsi="Helvetica Neue" w:cs="Arial"/>
          <w:sz w:val="22"/>
          <w:szCs w:val="22"/>
          <w:lang w:val="en-US"/>
        </w:rPr>
        <w:t>DOAJ</w:t>
      </w:r>
      <w:r w:rsidRPr="009924CF">
        <w:rPr>
          <w:rFonts w:ascii="Helvetica Neue" w:hAnsi="Helvetica Neue" w:cs="Arial"/>
          <w:sz w:val="22"/>
          <w:szCs w:val="22"/>
        </w:rPr>
        <w:t xml:space="preserve">, </w:t>
      </w:r>
      <w:proofErr w:type="spellStart"/>
      <w:r w:rsidRPr="009924CF">
        <w:rPr>
          <w:rFonts w:ascii="Helvetica Neue" w:hAnsi="Helvetica Neue" w:cs="Arial"/>
          <w:sz w:val="22"/>
          <w:szCs w:val="22"/>
        </w:rPr>
        <w:t>GoogleScholar</w:t>
      </w:r>
      <w:proofErr w:type="spellEnd"/>
      <w:r w:rsidRPr="009924CF">
        <w:rPr>
          <w:rFonts w:ascii="Helvetica Neue" w:hAnsi="Helvetica Neue" w:cs="Arial"/>
          <w:sz w:val="22"/>
          <w:szCs w:val="22"/>
        </w:rPr>
        <w:t xml:space="preserve"> за последние 3 года);</w:t>
      </w:r>
    </w:p>
    <w:p w:rsidR="00CC5763" w:rsidRPr="00975C58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подготовка 1 лауреата (дипломанта) международной и (или) всероссийской выставки, конкурса, фестиваля по направлению деятельности кафедры или наличие 1 творческой работы по направлению деятельности, а также за последние 3 года 1 учебной или учебно-методической работы;</w:t>
      </w:r>
    </w:p>
    <w:p w:rsidR="00CC5763" w:rsidRPr="00975C58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должности доцента могут быть замещены крупными специалистами соответствующих отраслей науки, а также лицами, имеющими государственные почётные звания (заслуженного деятеля искусств, заслуженного артиста, художника), или лауреаты международного и (или) всероссийского конкурса, выставки, фестиваля по направлению деятельности кафедры, не имеющие учёной степени кандидата наук или учёного звания доцента, но обладающие опытом практической работы по направлениям дисциплин кафедры не менее 6 лет.</w:t>
      </w:r>
    </w:p>
    <w:p w:rsidR="00CC5763" w:rsidRPr="00975C58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  <w:rPr>
          <w:rFonts w:ascii="Helvetica Neue" w:hAnsi="Helvetica Neue" w:cs="Arial"/>
          <w:sz w:val="22"/>
          <w:szCs w:val="22"/>
        </w:rPr>
      </w:pPr>
    </w:p>
    <w:p w:rsidR="00CC5763" w:rsidRPr="00975C58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К претендентам на должность </w:t>
      </w:r>
      <w:r w:rsidRPr="00975C58">
        <w:rPr>
          <w:rFonts w:ascii="Helvetica Neue" w:hAnsi="Helvetica Neue" w:cs="Arial"/>
          <w:b/>
          <w:color w:val="000000"/>
          <w:sz w:val="22"/>
          <w:szCs w:val="22"/>
        </w:rPr>
        <w:t>старшего преподавателя</w:t>
      </w:r>
      <w:r w:rsidRPr="00975C58">
        <w:rPr>
          <w:rFonts w:ascii="Helvetica Neue" w:hAnsi="Helvetica Neue" w:cs="Arial"/>
          <w:color w:val="000000"/>
          <w:sz w:val="22"/>
          <w:szCs w:val="22"/>
        </w:rPr>
        <w:t xml:space="preserve"> предъявляются следующие квалификационные требования: </w:t>
      </w:r>
    </w:p>
    <w:p w:rsidR="00CC5763" w:rsidRPr="00975C58" w:rsidRDefault="00CC5763" w:rsidP="00CC5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>высшее профессиональное образование, соответствующее профилю преподаваемой дисциплины, и стаж научно-педагогической работы не менее 3 лет (при наличии учёной степени кандидата наук стаж научно-педагогической работы – не менее 1 года);</w:t>
      </w:r>
    </w:p>
    <w:p w:rsidR="00526C66" w:rsidRPr="00975C58" w:rsidRDefault="00CC5763" w:rsidP="00CC576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contextualSpacing/>
        <w:jc w:val="both"/>
        <w:rPr>
          <w:rFonts w:ascii="Helvetica Neue" w:hAnsi="Helvetica Neue" w:cs="Arial"/>
          <w:sz w:val="22"/>
          <w:szCs w:val="22"/>
        </w:rPr>
      </w:pPr>
      <w:r w:rsidRPr="00975C58">
        <w:rPr>
          <w:rFonts w:ascii="Helvetica Neue" w:hAnsi="Helvetica Neue" w:cs="Arial"/>
          <w:sz w:val="22"/>
          <w:szCs w:val="22"/>
        </w:rPr>
        <w:t xml:space="preserve">наличие в списке опубликованных работ 1 учебного издания по направлению деятельности кафедры, а также за последние 3 года 1 публикации в журналах, включённых в систему Российского индекса научного цитирования (РИНЦ) и /или в базы данных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Web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of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Science</w:t>
      </w:r>
      <w:proofErr w:type="spellEnd"/>
      <w:r w:rsidRPr="00975C5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Scopus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 xml:space="preserve">, </w:t>
      </w:r>
      <w:r w:rsidRPr="00975C58">
        <w:rPr>
          <w:rFonts w:ascii="Helvetica Neue" w:hAnsi="Helvetica Neue" w:cs="Arial"/>
          <w:sz w:val="22"/>
          <w:szCs w:val="22"/>
          <w:lang w:val="en-US"/>
        </w:rPr>
        <w:t>DOAJ</w:t>
      </w:r>
      <w:r w:rsidRPr="00975C58">
        <w:rPr>
          <w:rFonts w:ascii="Helvetica Neue" w:hAnsi="Helvetica Neue" w:cs="Arial"/>
          <w:sz w:val="22"/>
          <w:szCs w:val="22"/>
        </w:rPr>
        <w:t xml:space="preserve">, </w:t>
      </w:r>
      <w:proofErr w:type="spellStart"/>
      <w:r w:rsidRPr="00975C58">
        <w:rPr>
          <w:rFonts w:ascii="Helvetica Neue" w:hAnsi="Helvetica Neue" w:cs="Arial"/>
          <w:sz w:val="22"/>
          <w:szCs w:val="22"/>
        </w:rPr>
        <w:t>GoogleScholar</w:t>
      </w:r>
      <w:proofErr w:type="spellEnd"/>
      <w:r w:rsidRPr="00975C58">
        <w:rPr>
          <w:rFonts w:ascii="Helvetica Neue" w:hAnsi="Helvetica Neue" w:cs="Arial"/>
          <w:sz w:val="22"/>
          <w:szCs w:val="22"/>
        </w:rPr>
        <w:t>.</w:t>
      </w:r>
    </w:p>
    <w:sectPr w:rsidR="00526C66" w:rsidRPr="00975C58" w:rsidSect="004516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3FF"/>
    <w:multiLevelType w:val="hybridMultilevel"/>
    <w:tmpl w:val="92541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DF45B2"/>
    <w:multiLevelType w:val="hybridMultilevel"/>
    <w:tmpl w:val="20E2D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42BA"/>
    <w:multiLevelType w:val="hybridMultilevel"/>
    <w:tmpl w:val="48DEE8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9A190E"/>
    <w:multiLevelType w:val="hybridMultilevel"/>
    <w:tmpl w:val="D10C4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3"/>
    <w:rsid w:val="000537CF"/>
    <w:rsid w:val="00117ED5"/>
    <w:rsid w:val="001C4610"/>
    <w:rsid w:val="00311EDD"/>
    <w:rsid w:val="00396FD4"/>
    <w:rsid w:val="00451670"/>
    <w:rsid w:val="004A5289"/>
    <w:rsid w:val="00510953"/>
    <w:rsid w:val="00526C66"/>
    <w:rsid w:val="00707118"/>
    <w:rsid w:val="00744F5F"/>
    <w:rsid w:val="009676DE"/>
    <w:rsid w:val="00975C58"/>
    <w:rsid w:val="009924CF"/>
    <w:rsid w:val="00A61341"/>
    <w:rsid w:val="00B57EB1"/>
    <w:rsid w:val="00CA5086"/>
    <w:rsid w:val="00CC5763"/>
    <w:rsid w:val="00D35CBD"/>
    <w:rsid w:val="00E5275D"/>
    <w:rsid w:val="00E70D08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D9F"/>
  <w15:docId w15:val="{E0BBF24F-9737-E549-9E84-02246EBD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Arshinkina</dc:creator>
  <cp:lastModifiedBy>. .</cp:lastModifiedBy>
  <cp:revision>15</cp:revision>
  <cp:lastPrinted>2019-06-25T09:12:00Z</cp:lastPrinted>
  <dcterms:created xsi:type="dcterms:W3CDTF">2019-06-25T08:10:00Z</dcterms:created>
  <dcterms:modified xsi:type="dcterms:W3CDTF">2020-04-28T03:17:00Z</dcterms:modified>
</cp:coreProperties>
</file>